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DAA4CAF" w14:textId="77777777" w:rsidR="00A04B6A" w:rsidRPr="00A04B6A" w:rsidRDefault="00A04B6A" w:rsidP="00A04B6A"/>
    <w:p w14:paraId="12200337" w14:textId="41113E78" w:rsidR="003541A6" w:rsidRPr="0087438C" w:rsidRDefault="003541A6" w:rsidP="003541A6">
      <w:pPr>
        <w:pStyle w:val="Default"/>
        <w:rPr>
          <w:rFonts w:ascii="Tahoma" w:hAnsi="Tahoma" w:cs="Tahoma"/>
          <w:b/>
          <w:color w:val="auto"/>
          <w:lang w:eastAsia="pl-PL"/>
        </w:rPr>
      </w:pPr>
      <w:r w:rsidRPr="0087438C">
        <w:rPr>
          <w:rFonts w:ascii="Tahoma" w:hAnsi="Tahoma" w:cs="Tahoma"/>
          <w:b/>
          <w:color w:val="auto"/>
          <w:lang w:eastAsia="pl-PL"/>
        </w:rPr>
        <w:t>MSS-DN-ZPP-26-</w:t>
      </w:r>
      <w:r w:rsidR="00F44C05">
        <w:rPr>
          <w:rFonts w:ascii="Tahoma" w:hAnsi="Tahoma" w:cs="Tahoma"/>
          <w:b/>
          <w:color w:val="auto"/>
          <w:lang w:eastAsia="pl-PL"/>
        </w:rPr>
        <w:t>1</w:t>
      </w:r>
      <w:r w:rsidR="00DB7A71">
        <w:rPr>
          <w:rFonts w:ascii="Tahoma" w:hAnsi="Tahoma" w:cs="Tahoma"/>
          <w:b/>
          <w:color w:val="auto"/>
          <w:lang w:eastAsia="pl-PL"/>
        </w:rPr>
        <w:t>8</w:t>
      </w:r>
      <w:r w:rsidR="00F44C05">
        <w:rPr>
          <w:rFonts w:ascii="Tahoma" w:hAnsi="Tahoma" w:cs="Tahoma"/>
          <w:b/>
          <w:color w:val="auto"/>
          <w:lang w:eastAsia="pl-PL"/>
        </w:rPr>
        <w:t>/26</w:t>
      </w:r>
      <w:r w:rsidRPr="0087438C">
        <w:rPr>
          <w:rFonts w:ascii="Tahoma" w:hAnsi="Tahoma" w:cs="Tahoma"/>
          <w:b/>
          <w:color w:val="auto"/>
          <w:lang w:eastAsia="pl-PL"/>
        </w:rPr>
        <w:tab/>
      </w:r>
      <w:r w:rsidRPr="0087438C">
        <w:rPr>
          <w:rFonts w:ascii="Tahoma" w:hAnsi="Tahoma" w:cs="Tahoma"/>
          <w:b/>
          <w:color w:val="auto"/>
          <w:lang w:eastAsia="pl-PL"/>
        </w:rPr>
        <w:tab/>
      </w:r>
      <w:r w:rsidRPr="0087438C">
        <w:rPr>
          <w:rFonts w:ascii="Tahoma" w:hAnsi="Tahoma" w:cs="Tahoma"/>
          <w:b/>
          <w:color w:val="auto"/>
          <w:lang w:eastAsia="pl-PL"/>
        </w:rPr>
        <w:tab/>
      </w:r>
      <w:r w:rsidRPr="0087438C">
        <w:rPr>
          <w:rFonts w:ascii="Tahoma" w:hAnsi="Tahoma" w:cs="Tahoma"/>
          <w:b/>
          <w:color w:val="auto"/>
          <w:lang w:eastAsia="pl-PL"/>
        </w:rPr>
        <w:tab/>
      </w:r>
      <w:r w:rsidRPr="0087438C">
        <w:rPr>
          <w:rFonts w:ascii="Tahoma" w:hAnsi="Tahoma" w:cs="Tahoma"/>
          <w:b/>
          <w:color w:val="auto"/>
          <w:lang w:eastAsia="pl-PL"/>
        </w:rPr>
        <w:tab/>
      </w:r>
    </w:p>
    <w:p w14:paraId="71281D95" w14:textId="641AE866" w:rsidR="003541A6" w:rsidRPr="0087438C" w:rsidRDefault="000A4278" w:rsidP="003541A6">
      <w:pPr>
        <w:pStyle w:val="Default"/>
        <w:jc w:val="right"/>
        <w:rPr>
          <w:rFonts w:ascii="Tahoma" w:hAnsi="Tahoma" w:cs="Tahoma"/>
          <w:color w:val="auto"/>
        </w:rPr>
      </w:pPr>
      <w:r>
        <w:rPr>
          <w:rFonts w:ascii="Tahoma" w:hAnsi="Tahoma" w:cs="Tahoma"/>
          <w:b/>
          <w:bCs/>
          <w:color w:val="auto"/>
          <w:lang w:eastAsia="pl-PL"/>
        </w:rPr>
        <w:t>Załącznik nr 9</w:t>
      </w:r>
      <w:bookmarkStart w:id="0" w:name="_GoBack"/>
      <w:bookmarkEnd w:id="0"/>
      <w:r w:rsidR="003541A6" w:rsidRPr="0087438C">
        <w:rPr>
          <w:rFonts w:ascii="Tahoma" w:hAnsi="Tahoma" w:cs="Tahoma"/>
          <w:b/>
          <w:bCs/>
          <w:color w:val="auto"/>
          <w:lang w:eastAsia="pl-PL"/>
        </w:rPr>
        <w:t xml:space="preserve"> do SWZ</w:t>
      </w:r>
    </w:p>
    <w:p w14:paraId="2B03DDB5" w14:textId="77777777" w:rsidR="003541A6" w:rsidRPr="0087438C" w:rsidRDefault="003541A6" w:rsidP="003541A6">
      <w:pPr>
        <w:pStyle w:val="Default"/>
        <w:jc w:val="center"/>
        <w:rPr>
          <w:rFonts w:ascii="Tahoma" w:hAnsi="Tahoma" w:cs="Tahoma"/>
          <w:b/>
          <w:bCs/>
          <w:color w:val="auto"/>
        </w:rPr>
      </w:pPr>
    </w:p>
    <w:p w14:paraId="4E5D36E7" w14:textId="77777777" w:rsidR="003541A6" w:rsidRPr="0087438C" w:rsidRDefault="003541A6" w:rsidP="003541A6">
      <w:pPr>
        <w:pStyle w:val="Default"/>
        <w:jc w:val="center"/>
        <w:rPr>
          <w:rFonts w:ascii="Tahoma" w:hAnsi="Tahoma" w:cs="Tahoma"/>
          <w:b/>
          <w:bCs/>
          <w:color w:val="auto"/>
        </w:rPr>
      </w:pPr>
    </w:p>
    <w:p w14:paraId="69102710" w14:textId="77777777" w:rsidR="003541A6" w:rsidRPr="0087438C" w:rsidRDefault="003541A6" w:rsidP="003541A6">
      <w:pPr>
        <w:pStyle w:val="Default"/>
        <w:jc w:val="center"/>
        <w:rPr>
          <w:rFonts w:ascii="Tahoma" w:hAnsi="Tahoma" w:cs="Tahoma"/>
          <w:b/>
          <w:bCs/>
          <w:color w:val="auto"/>
        </w:rPr>
      </w:pPr>
    </w:p>
    <w:p w14:paraId="2BB78747" w14:textId="77777777" w:rsidR="003541A6" w:rsidRPr="0087438C" w:rsidRDefault="003541A6" w:rsidP="003541A6">
      <w:pPr>
        <w:pStyle w:val="Default"/>
        <w:jc w:val="center"/>
        <w:rPr>
          <w:rFonts w:ascii="Tahoma" w:hAnsi="Tahoma" w:cs="Tahoma"/>
          <w:b/>
          <w:bCs/>
          <w:color w:val="auto"/>
        </w:rPr>
      </w:pPr>
    </w:p>
    <w:p w14:paraId="3ACD68F0" w14:textId="77777777" w:rsidR="003541A6" w:rsidRPr="0087438C" w:rsidRDefault="003541A6" w:rsidP="003541A6">
      <w:pPr>
        <w:pStyle w:val="Default"/>
        <w:spacing w:line="360" w:lineRule="auto"/>
        <w:jc w:val="center"/>
        <w:rPr>
          <w:rFonts w:ascii="Tahoma" w:hAnsi="Tahoma" w:cs="Tahoma"/>
          <w:b/>
          <w:bCs/>
          <w:color w:val="auto"/>
        </w:rPr>
      </w:pPr>
    </w:p>
    <w:p w14:paraId="753F973A" w14:textId="77777777" w:rsidR="003541A6" w:rsidRPr="0087438C" w:rsidRDefault="003541A6" w:rsidP="003541A6">
      <w:pPr>
        <w:pStyle w:val="Default"/>
        <w:spacing w:line="360" w:lineRule="auto"/>
        <w:jc w:val="center"/>
        <w:rPr>
          <w:rFonts w:ascii="Tahoma" w:hAnsi="Tahoma" w:cs="Tahoma"/>
          <w:b/>
          <w:bCs/>
          <w:color w:val="auto"/>
        </w:rPr>
      </w:pPr>
      <w:r w:rsidRPr="0087438C">
        <w:rPr>
          <w:rFonts w:ascii="Tahoma" w:hAnsi="Tahoma" w:cs="Tahoma"/>
          <w:b/>
          <w:bCs/>
          <w:color w:val="auto"/>
        </w:rPr>
        <w:t xml:space="preserve">Oświadczenie </w:t>
      </w:r>
    </w:p>
    <w:p w14:paraId="23997652" w14:textId="77777777" w:rsidR="003541A6" w:rsidRPr="0087438C" w:rsidRDefault="003541A6" w:rsidP="003541A6">
      <w:pPr>
        <w:pStyle w:val="Default"/>
        <w:spacing w:line="360" w:lineRule="auto"/>
        <w:rPr>
          <w:rFonts w:ascii="Tahoma" w:hAnsi="Tahoma" w:cs="Tahoma"/>
          <w:color w:val="auto"/>
        </w:rPr>
      </w:pPr>
      <w:r w:rsidRPr="0087438C">
        <w:rPr>
          <w:rFonts w:ascii="Tahoma" w:hAnsi="Tahoma" w:cs="Tahoma"/>
          <w:b/>
          <w:bCs/>
          <w:color w:val="auto"/>
        </w:rPr>
        <w:t>Wykonawców wspólnie ubiegających się o udzielenie zamówienia,</w:t>
      </w:r>
    </w:p>
    <w:p w14:paraId="515CF125" w14:textId="0D76AE49" w:rsidR="003541A6" w:rsidRPr="0087438C" w:rsidRDefault="003541A6" w:rsidP="003541A6">
      <w:pPr>
        <w:pStyle w:val="Default"/>
        <w:spacing w:line="360" w:lineRule="auto"/>
        <w:rPr>
          <w:rFonts w:ascii="Tahoma" w:hAnsi="Tahoma" w:cs="Tahoma"/>
          <w:b/>
          <w:bCs/>
          <w:color w:val="auto"/>
        </w:rPr>
      </w:pPr>
      <w:r w:rsidRPr="0087438C">
        <w:rPr>
          <w:rFonts w:ascii="Tahoma" w:hAnsi="Tahoma" w:cs="Tahoma"/>
          <w:b/>
          <w:bCs/>
          <w:color w:val="auto"/>
        </w:rPr>
        <w:t>składane na podstawie art. 117 ust. 4 ustawy z dnia 11 września 2019 r. - Prawo zam</w:t>
      </w:r>
      <w:r>
        <w:rPr>
          <w:rFonts w:ascii="Tahoma" w:hAnsi="Tahoma" w:cs="Tahoma"/>
          <w:b/>
          <w:bCs/>
          <w:color w:val="auto"/>
        </w:rPr>
        <w:t>ówień publicznych (</w:t>
      </w:r>
      <w:proofErr w:type="spellStart"/>
      <w:r w:rsidR="00004602">
        <w:rPr>
          <w:rFonts w:ascii="Tahoma" w:hAnsi="Tahoma" w:cs="Tahoma"/>
          <w:b/>
          <w:bCs/>
          <w:color w:val="auto"/>
        </w:rPr>
        <w:t>t.j</w:t>
      </w:r>
      <w:proofErr w:type="spellEnd"/>
      <w:r w:rsidR="00004602">
        <w:rPr>
          <w:rFonts w:ascii="Tahoma" w:hAnsi="Tahoma" w:cs="Tahoma"/>
          <w:b/>
          <w:bCs/>
          <w:color w:val="auto"/>
        </w:rPr>
        <w:t xml:space="preserve">. </w:t>
      </w:r>
      <w:r>
        <w:rPr>
          <w:rFonts w:ascii="Tahoma" w:hAnsi="Tahoma" w:cs="Tahoma"/>
          <w:b/>
          <w:bCs/>
          <w:color w:val="auto"/>
        </w:rPr>
        <w:t>Dz. U. z 2024 poz. 1320</w:t>
      </w:r>
      <w:r w:rsidRPr="0087438C">
        <w:rPr>
          <w:rFonts w:ascii="Tahoma" w:hAnsi="Tahoma" w:cs="Tahoma"/>
          <w:b/>
          <w:bCs/>
          <w:color w:val="auto"/>
        </w:rPr>
        <w:t>).</w:t>
      </w:r>
    </w:p>
    <w:p w14:paraId="759BEB9C" w14:textId="77777777" w:rsidR="003541A6" w:rsidRPr="0087438C" w:rsidRDefault="003541A6" w:rsidP="003541A6">
      <w:pPr>
        <w:pStyle w:val="Default"/>
        <w:spacing w:line="360" w:lineRule="auto"/>
        <w:rPr>
          <w:rFonts w:ascii="Tahoma" w:hAnsi="Tahoma" w:cs="Tahoma"/>
          <w:color w:val="auto"/>
        </w:rPr>
      </w:pPr>
      <w:r w:rsidRPr="0087438C">
        <w:rPr>
          <w:rFonts w:ascii="Tahoma" w:hAnsi="Tahoma" w:cs="Tahoma"/>
          <w:color w:val="auto"/>
        </w:rPr>
        <w:t>Dotyczące dostaw, które wykonują poszczególni Wykonawcy.</w:t>
      </w:r>
    </w:p>
    <w:p w14:paraId="79AAB156" w14:textId="77777777" w:rsidR="003541A6" w:rsidRPr="0087438C" w:rsidRDefault="003541A6" w:rsidP="003541A6">
      <w:pPr>
        <w:pStyle w:val="Default"/>
        <w:rPr>
          <w:rFonts w:ascii="Tahoma" w:hAnsi="Tahoma" w:cs="Tahoma"/>
          <w:color w:val="auto"/>
        </w:rPr>
      </w:pPr>
    </w:p>
    <w:p w14:paraId="24621F37" w14:textId="77777777" w:rsidR="003541A6" w:rsidRPr="0087438C" w:rsidRDefault="003541A6" w:rsidP="003541A6">
      <w:pPr>
        <w:pStyle w:val="Default"/>
        <w:rPr>
          <w:rFonts w:ascii="Tahoma" w:hAnsi="Tahoma" w:cs="Tahoma"/>
          <w:color w:val="auto"/>
        </w:rPr>
      </w:pPr>
    </w:p>
    <w:p w14:paraId="635434E7" w14:textId="2A40586F" w:rsidR="003541A6" w:rsidRPr="0087438C" w:rsidRDefault="003541A6" w:rsidP="003541A6">
      <w:pPr>
        <w:pStyle w:val="Default"/>
        <w:rPr>
          <w:rFonts w:ascii="Tahoma" w:hAnsi="Tahoma" w:cs="Tahoma"/>
          <w:b/>
        </w:rPr>
      </w:pPr>
      <w:r w:rsidRPr="0087438C">
        <w:rPr>
          <w:rFonts w:ascii="Tahoma" w:hAnsi="Tahoma" w:cs="Tahoma"/>
          <w:color w:val="auto"/>
        </w:rPr>
        <w:t>Na potrzeby postępowania o udz</w:t>
      </w:r>
      <w:r w:rsidR="0090623C">
        <w:rPr>
          <w:rFonts w:ascii="Tahoma" w:hAnsi="Tahoma" w:cs="Tahoma"/>
          <w:color w:val="auto"/>
        </w:rPr>
        <w:t>ielenie zamówienia publicznego:</w:t>
      </w:r>
      <w:r w:rsidR="0090623C" w:rsidRPr="0090623C">
        <w:t xml:space="preserve"> </w:t>
      </w:r>
      <w:r w:rsidR="0018292C" w:rsidRPr="0018292C">
        <w:rPr>
          <w:rFonts w:ascii="Tahoma" w:eastAsia="Times New Roman" w:hAnsi="Tahoma" w:cs="Tahoma"/>
          <w:b/>
          <w:bCs/>
          <w:color w:val="auto"/>
        </w:rPr>
        <w:t xml:space="preserve">na </w:t>
      </w:r>
      <w:r w:rsidR="004C74A7">
        <w:rPr>
          <w:rFonts w:ascii="Tahoma" w:eastAsia="Times New Roman" w:hAnsi="Tahoma" w:cs="Tahoma"/>
          <w:b/>
          <w:color w:val="auto"/>
        </w:rPr>
        <w:t>dostawę</w:t>
      </w:r>
      <w:r w:rsidR="00DB7A71">
        <w:rPr>
          <w:rFonts w:ascii="Tahoma" w:eastAsia="Times New Roman" w:hAnsi="Tahoma" w:cs="Tahoma"/>
          <w:b/>
          <w:bCs/>
          <w:color w:val="auto"/>
        </w:rPr>
        <w:t xml:space="preserve"> </w:t>
      </w:r>
      <w:r w:rsidR="00DB7A71" w:rsidRPr="00DB7A71">
        <w:rPr>
          <w:rFonts w:ascii="Tahoma" w:eastAsia="Times New Roman" w:hAnsi="Tahoma" w:cs="Tahoma"/>
          <w:b/>
          <w:bCs/>
          <w:color w:val="auto"/>
        </w:rPr>
        <w:t xml:space="preserve"> implantowanych stymulatorów serca, kardiowerterów – defibrylatorów i akcesoria do ich implantacji</w:t>
      </w:r>
      <w:r w:rsidRPr="0087438C">
        <w:rPr>
          <w:rFonts w:ascii="Tahoma" w:hAnsi="Tahoma" w:cs="Tahoma"/>
          <w:b/>
          <w:bCs/>
          <w:color w:val="auto"/>
        </w:rPr>
        <w:t xml:space="preserve">, </w:t>
      </w:r>
      <w:r w:rsidRPr="0087438C">
        <w:rPr>
          <w:rFonts w:ascii="Tahoma" w:hAnsi="Tahoma" w:cs="Tahoma"/>
          <w:color w:val="auto"/>
        </w:rPr>
        <w:t xml:space="preserve">prowadzonego przez Mazowiecki Szpital Specjalistyczny im. dr Józefa Psarskiego w Ostrołęce, oświadczam, że: </w:t>
      </w:r>
    </w:p>
    <w:p w14:paraId="307E7D67" w14:textId="77777777" w:rsidR="003541A6" w:rsidRPr="0087438C" w:rsidRDefault="003541A6" w:rsidP="003541A6">
      <w:pPr>
        <w:pStyle w:val="Default"/>
        <w:rPr>
          <w:rFonts w:ascii="Tahoma" w:hAnsi="Tahoma" w:cs="Tahoma"/>
          <w:color w:val="auto"/>
        </w:rPr>
      </w:pPr>
      <w:r w:rsidRPr="0087438C">
        <w:rPr>
          <w:rFonts w:ascii="Tahoma" w:hAnsi="Tahoma" w:cs="Tahoma"/>
          <w:color w:val="auto"/>
        </w:rPr>
        <w:t xml:space="preserve">Wykonawca ………………………………………………………………………. (nazwa i adres Wykonawcy) realizuje następujące dostawy: </w:t>
      </w:r>
    </w:p>
    <w:p w14:paraId="7F9D9914" w14:textId="77777777" w:rsidR="003541A6" w:rsidRPr="0087438C" w:rsidRDefault="003541A6" w:rsidP="003541A6">
      <w:pPr>
        <w:rPr>
          <w:rFonts w:ascii="Tahoma" w:hAnsi="Tahoma" w:cs="Tahoma"/>
          <w:color w:val="FF0000"/>
        </w:rPr>
      </w:pPr>
      <w:r w:rsidRPr="0087438C">
        <w:rPr>
          <w:rFonts w:ascii="Tahoma" w:hAnsi="Tahoma" w:cs="Tahoma"/>
        </w:rPr>
        <w:t>………………………………………………………………………………………………………………………</w:t>
      </w:r>
    </w:p>
    <w:p w14:paraId="4139A16B" w14:textId="77777777" w:rsidR="00A04B6A" w:rsidRPr="00A04B6A" w:rsidRDefault="00A04B6A" w:rsidP="00A04B6A"/>
    <w:p w14:paraId="5AF2512C" w14:textId="77777777" w:rsidR="00A04B6A" w:rsidRPr="00A04B6A" w:rsidRDefault="00A04B6A" w:rsidP="00A04B6A"/>
    <w:p w14:paraId="1D20F3E1" w14:textId="77777777" w:rsidR="00A04B6A" w:rsidRPr="00A04B6A" w:rsidRDefault="00A04B6A" w:rsidP="00A04B6A"/>
    <w:p w14:paraId="1438D1FD" w14:textId="77777777" w:rsidR="00A04B6A" w:rsidRPr="00A04B6A" w:rsidRDefault="00A04B6A" w:rsidP="00A04B6A"/>
    <w:p w14:paraId="62DC82D1" w14:textId="77777777" w:rsidR="00A04B6A" w:rsidRPr="00A04B6A" w:rsidRDefault="00A04B6A" w:rsidP="00A04B6A"/>
    <w:p w14:paraId="409376B3" w14:textId="77777777" w:rsidR="00A04B6A" w:rsidRPr="00A04B6A" w:rsidRDefault="00A04B6A" w:rsidP="00A04B6A"/>
    <w:p w14:paraId="743D84A5" w14:textId="77777777" w:rsidR="00A04B6A" w:rsidRPr="00A04B6A" w:rsidRDefault="00A04B6A" w:rsidP="00A04B6A"/>
    <w:p w14:paraId="7716A30D" w14:textId="77777777" w:rsidR="00A04B6A" w:rsidRPr="00A04B6A" w:rsidRDefault="00A04B6A" w:rsidP="00A04B6A"/>
    <w:p w14:paraId="3A7A2654" w14:textId="77777777" w:rsidR="004657B5" w:rsidRDefault="004657B5" w:rsidP="00A04B6A"/>
    <w:p w14:paraId="409EE581" w14:textId="77777777" w:rsidR="00A62EAC" w:rsidRPr="00A62EAC" w:rsidRDefault="00A62EAC" w:rsidP="00A62EAC"/>
    <w:p w14:paraId="6A37A313" w14:textId="77777777" w:rsidR="00A62EAC" w:rsidRPr="00A62EAC" w:rsidRDefault="00A62EAC" w:rsidP="00A62EAC"/>
    <w:p w14:paraId="5DF245CB" w14:textId="77777777" w:rsidR="00A62EAC" w:rsidRPr="00A62EAC" w:rsidRDefault="00A62EAC" w:rsidP="00A62EAC"/>
    <w:p w14:paraId="02567DC1" w14:textId="77777777" w:rsidR="00A62EAC" w:rsidRPr="00A62EAC" w:rsidRDefault="00A62EAC" w:rsidP="00A62EAC"/>
    <w:p w14:paraId="18303000" w14:textId="77777777" w:rsidR="00A62EAC" w:rsidRPr="00A62EAC" w:rsidRDefault="00A62EAC" w:rsidP="00A62EAC"/>
    <w:p w14:paraId="34FDD530" w14:textId="77777777" w:rsidR="00A62EAC" w:rsidRPr="00A62EAC" w:rsidRDefault="00A62EAC" w:rsidP="00A62EAC"/>
    <w:p w14:paraId="56F09894" w14:textId="77777777" w:rsidR="00A62EAC" w:rsidRPr="00A62EAC" w:rsidRDefault="00A62EAC" w:rsidP="00A62EAC"/>
    <w:p w14:paraId="746E95D5" w14:textId="77777777" w:rsidR="00A62EAC" w:rsidRPr="00A62EAC" w:rsidRDefault="00A62EAC" w:rsidP="00A62EAC"/>
    <w:p w14:paraId="5D55F6E1" w14:textId="77777777" w:rsidR="00A62EAC" w:rsidRPr="00A62EAC" w:rsidRDefault="00A62EAC" w:rsidP="00A62EAC"/>
    <w:p w14:paraId="308CD176" w14:textId="77777777" w:rsidR="00A62EAC" w:rsidRPr="00A62EAC" w:rsidRDefault="00A62EAC" w:rsidP="00A62EAC"/>
    <w:p w14:paraId="7EF96D31" w14:textId="77777777" w:rsidR="00A62EAC" w:rsidRPr="00A62EAC" w:rsidRDefault="00A62EAC" w:rsidP="00A62EAC"/>
    <w:p w14:paraId="221B1651" w14:textId="77777777" w:rsidR="00A62EAC" w:rsidRPr="00A62EAC" w:rsidRDefault="00A62EAC" w:rsidP="00A62EAC"/>
    <w:p w14:paraId="537893B8" w14:textId="77777777" w:rsidR="00A62EAC" w:rsidRPr="00A62EAC" w:rsidRDefault="00A62EAC" w:rsidP="00A62EAC"/>
    <w:p w14:paraId="1EE410E6" w14:textId="77777777" w:rsidR="00A62EAC" w:rsidRPr="00A62EAC" w:rsidRDefault="00A62EAC" w:rsidP="00A62EAC"/>
    <w:sectPr w:rsidR="00A62EAC" w:rsidRPr="00A62EAC" w:rsidSect="00A62EAC">
      <w:footerReference w:type="default" r:id="rId7"/>
      <w:headerReference w:type="first" r:id="rId8"/>
      <w:footerReference w:type="first" r:id="rId9"/>
      <w:pgSz w:w="11906" w:h="16838" w:code="9"/>
      <w:pgMar w:top="2127" w:right="1134" w:bottom="284" w:left="1134" w:header="567" w:footer="68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D35C189" w14:textId="77777777" w:rsidR="004A5E89" w:rsidRDefault="004A5E89" w:rsidP="003E47D2">
      <w:r>
        <w:separator/>
      </w:r>
    </w:p>
  </w:endnote>
  <w:endnote w:type="continuationSeparator" w:id="0">
    <w:p w14:paraId="06E0896B" w14:textId="77777777" w:rsidR="004A5E89" w:rsidRDefault="004A5E89" w:rsidP="003E47D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Tahoma">
    <w:altName w:val="Tahoma"/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erta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</w:font>
  <w:font w:name="Aptos">
    <w:altName w:val="Arial"/>
    <w:charset w:val="00"/>
    <w:family w:val="swiss"/>
    <w:pitch w:val="variable"/>
    <w:sig w:usb0="00000001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20F625F" w14:textId="1787D302" w:rsidR="003E47D2" w:rsidRDefault="00E36C7B" w:rsidP="002671A1">
    <w:pPr>
      <w:pStyle w:val="Stopka"/>
      <w:tabs>
        <w:tab w:val="clear" w:pos="4536"/>
        <w:tab w:val="clear" w:pos="9072"/>
        <w:tab w:val="left" w:pos="4820"/>
      </w:tabs>
    </w:pPr>
    <w:r>
      <w:rPr>
        <w:noProof/>
        <w:lang w:eastAsia="pl-PL"/>
      </w:rPr>
      <mc:AlternateContent>
        <mc:Choice Requires="wps">
          <w:drawing>
            <wp:anchor distT="4294967294" distB="4294967294" distL="114300" distR="114300" simplePos="0" relativeHeight="251654656" behindDoc="0" locked="0" layoutInCell="1" allowOverlap="1" wp14:anchorId="410AFB4B" wp14:editId="52FEE443">
              <wp:simplePos x="0" y="0"/>
              <wp:positionH relativeFrom="margin">
                <wp:posOffset>-28575</wp:posOffset>
              </wp:positionH>
              <wp:positionV relativeFrom="paragraph">
                <wp:posOffset>-1</wp:posOffset>
              </wp:positionV>
              <wp:extent cx="6134100" cy="0"/>
              <wp:effectExtent l="0" t="0" r="0" b="0"/>
              <wp:wrapNone/>
              <wp:docPr id="127" name="Łącznik prosty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134100" cy="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ysClr val="window" lastClr="FFFFFF">
                            <a:lumMod val="50000"/>
                          </a:sysClr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6sdtfl="http://schemas.microsoft.com/office/word/2024/wordml/sdtformatlock">
          <w:pict>
            <v:line w14:anchorId="2554191A" id="Łącznik prosty 1" o:spid="_x0000_s1026" style="position:absolute;z-index:251654656;visibility:visible;mso-wrap-style:square;mso-width-percent:0;mso-height-percent:0;mso-wrap-distance-left:9pt;mso-wrap-distance-top:-6e-5mm;mso-wrap-distance-right:9pt;mso-wrap-distance-bottom:-6e-5mm;mso-position-horizontal:absolute;mso-position-horizontal-relative:margin;mso-position-vertical:absolute;mso-position-vertical-relative:text;mso-width-percent:0;mso-height-percent:0;mso-width-relative:margin;mso-height-relative:page" from="-2.25pt,0" to="480.7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" strokecolor="#7f7f7f" strokeweight=".5pt">
              <v:stroke joinstyle="miter"/>
              <o:lock v:ext="edit" shapetype="f"/>
              <w10:wrap anchorx="margin"/>
            </v:line>
          </w:pict>
        </mc:Fallback>
      </mc:AlternateContent>
    </w:r>
  </w:p>
  <w:p w14:paraId="233D8B6A" w14:textId="77777777" w:rsidR="003E47D2" w:rsidRDefault="003E47D2" w:rsidP="00527A90">
    <w:pPr>
      <w:pStyle w:val="Stopka"/>
      <w:jc w:val="cen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3CFB046" w14:textId="452F9A34" w:rsidR="004C37E4" w:rsidRDefault="00A62EAC" w:rsidP="002F618C">
    <w:pPr>
      <w:pStyle w:val="Stopka"/>
      <w:tabs>
        <w:tab w:val="clear" w:pos="4536"/>
        <w:tab w:val="clear" w:pos="9072"/>
        <w:tab w:val="left" w:pos="3202"/>
      </w:tabs>
    </w:pPr>
    <w:r>
      <w:rPr>
        <w:noProof/>
        <w:lang w:eastAsia="pl-PL"/>
      </w:rPr>
      <mc:AlternateContent>
        <mc:Choice Requires="wps">
          <w:drawing>
            <wp:anchor distT="4294967294" distB="4294967294" distL="114300" distR="114300" simplePos="0" relativeHeight="251664896" behindDoc="0" locked="0" layoutInCell="1" allowOverlap="1" wp14:anchorId="6134B86E" wp14:editId="73B57B75">
              <wp:simplePos x="0" y="0"/>
              <wp:positionH relativeFrom="margin">
                <wp:posOffset>-38193</wp:posOffset>
              </wp:positionH>
              <wp:positionV relativeFrom="paragraph">
                <wp:posOffset>3507</wp:posOffset>
              </wp:positionV>
              <wp:extent cx="6134100" cy="0"/>
              <wp:effectExtent l="0" t="0" r="0" b="0"/>
              <wp:wrapNone/>
              <wp:docPr id="1130229660" name="Łącznik prosty 113022966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134100" cy="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ysClr val="window" lastClr="FFFFFF">
                            <a:lumMod val="50000"/>
                          </a:sysClr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6sdtfl="http://schemas.microsoft.com/office/word/2024/wordml/sdtformatlock">
          <w:pict>
            <v:line w14:anchorId="79DC0670" id="Łącznik prosty 1130229660" o:spid="_x0000_s1026" style="position:absolute;z-index:251664896;visibility:visible;mso-wrap-style:square;mso-width-percent:0;mso-height-percent:0;mso-wrap-distance-left:9pt;mso-wrap-distance-top:-6e-5mm;mso-wrap-distance-right:9pt;mso-wrap-distance-bottom:-6e-5mm;mso-position-horizontal:absolute;mso-position-horizontal-relative:margin;mso-position-vertical:absolute;mso-position-vertical-relative:text;mso-width-percent:0;mso-height-percent:0;mso-width-relative:margin;mso-height-relative:page" from="-3pt,.3pt" to="480pt,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" strokecolor="#7f7f7f" strokeweight=".5pt">
              <v:stroke joinstyle="miter"/>
              <o:lock v:ext="edit" shapetype="f"/>
              <w10:wrap anchorx="margin"/>
            </v:line>
          </w:pict>
        </mc:Fallback>
      </mc:AlternateContent>
    </w:r>
    <w:r>
      <w:rPr>
        <w:noProof/>
        <w:lang w:eastAsia="pl-PL"/>
      </w:rPr>
      <w:drawing>
        <wp:anchor distT="0" distB="0" distL="114300" distR="114300" simplePos="0" relativeHeight="251662848" behindDoc="1" locked="0" layoutInCell="1" allowOverlap="1" wp14:anchorId="6BB5B5C9" wp14:editId="20666EB5">
          <wp:simplePos x="0" y="0"/>
          <wp:positionH relativeFrom="margin">
            <wp:posOffset>2521585</wp:posOffset>
          </wp:positionH>
          <wp:positionV relativeFrom="paragraph">
            <wp:posOffset>27305</wp:posOffset>
          </wp:positionV>
          <wp:extent cx="1381125" cy="367665"/>
          <wp:effectExtent l="0" t="0" r="9525" b="0"/>
          <wp:wrapNone/>
          <wp:docPr id="1674943296" name="Obraz 1674943296" descr="System Identyfikacji Wizualnej Marki Mazowsze / Marka Mazowsze ..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System Identyfikacji Wizualnej Marki Mazowsze / Marka Mazowsze ...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81125" cy="3676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F618C">
      <w:tab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D2A29D0" w14:textId="77777777" w:rsidR="004A5E89" w:rsidRDefault="004A5E89" w:rsidP="003E47D2">
      <w:r>
        <w:separator/>
      </w:r>
    </w:p>
  </w:footnote>
  <w:footnote w:type="continuationSeparator" w:id="0">
    <w:p w14:paraId="0336C0B7" w14:textId="77777777" w:rsidR="004A5E89" w:rsidRDefault="004A5E89" w:rsidP="003E47D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1921F5E" w14:textId="08A62224" w:rsidR="00F44C05" w:rsidRPr="009433C7" w:rsidRDefault="00F44C05" w:rsidP="00F44C05">
    <w:pPr>
      <w:ind w:firstLine="1418"/>
    </w:pPr>
    <w:r>
      <w:rPr>
        <w:noProof/>
        <w:lang w:eastAsia="pl-PL"/>
      </w:rPr>
      <w:drawing>
        <wp:anchor distT="0" distB="0" distL="114300" distR="114300" simplePos="0" relativeHeight="251668992" behindDoc="0" locked="0" layoutInCell="1" allowOverlap="1" wp14:anchorId="66832F0F" wp14:editId="05E6F733">
          <wp:simplePos x="0" y="0"/>
          <wp:positionH relativeFrom="column">
            <wp:posOffset>4627245</wp:posOffset>
          </wp:positionH>
          <wp:positionV relativeFrom="paragraph">
            <wp:posOffset>144780</wp:posOffset>
          </wp:positionV>
          <wp:extent cx="705485" cy="683895"/>
          <wp:effectExtent l="0" t="0" r="0" b="1905"/>
          <wp:wrapNone/>
          <wp:docPr id="5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05485" cy="6838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l-PL"/>
      </w:rPr>
      <w:drawing>
        <wp:anchor distT="0" distB="0" distL="114300" distR="114300" simplePos="0" relativeHeight="251670016" behindDoc="0" locked="0" layoutInCell="1" allowOverlap="1" wp14:anchorId="51B13A73" wp14:editId="145DB985">
          <wp:simplePos x="0" y="0"/>
          <wp:positionH relativeFrom="column">
            <wp:posOffset>5330825</wp:posOffset>
          </wp:positionH>
          <wp:positionV relativeFrom="paragraph">
            <wp:posOffset>146685</wp:posOffset>
          </wp:positionV>
          <wp:extent cx="765175" cy="683895"/>
          <wp:effectExtent l="0" t="0" r="0" b="1905"/>
          <wp:wrapNone/>
          <wp:docPr id="4" name="Obraz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5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5175" cy="6838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l-PL"/>
      </w:rPr>
      <w:drawing>
        <wp:anchor distT="0" distB="0" distL="114300" distR="114300" simplePos="0" relativeHeight="251667968" behindDoc="0" locked="0" layoutInCell="1" allowOverlap="1" wp14:anchorId="171C2C1D" wp14:editId="4F72F798">
          <wp:simplePos x="0" y="0"/>
          <wp:positionH relativeFrom="margin">
            <wp:posOffset>-3810</wp:posOffset>
          </wp:positionH>
          <wp:positionV relativeFrom="paragraph">
            <wp:posOffset>-1905</wp:posOffset>
          </wp:positionV>
          <wp:extent cx="815340" cy="835660"/>
          <wp:effectExtent l="0" t="0" r="3810" b="2540"/>
          <wp:wrapNone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58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15340" cy="8356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615254">
      <w:rPr>
        <w:rFonts w:ascii="Century Gothic" w:hAnsi="Century Gothic" w:cs="Calibri"/>
        <w:sz w:val="22"/>
        <w:szCs w:val="22"/>
      </w:rPr>
      <w:t>MAZOWIECKI  SZPITAL SPECJALISTYCZNY</w:t>
    </w:r>
    <w:r w:rsidRPr="009433C7">
      <w:rPr>
        <w:rFonts w:ascii="Certa" w:hAnsi="Certa"/>
        <w:vertAlign w:val="superscript"/>
      </w:rPr>
      <w:t></w:t>
    </w:r>
  </w:p>
  <w:p w14:paraId="1DCA3DDB" w14:textId="77777777" w:rsidR="00F44C05" w:rsidRPr="00615254" w:rsidRDefault="00F44C05" w:rsidP="00F44C05">
    <w:pPr>
      <w:pStyle w:val="Nagwek1"/>
      <w:ind w:firstLine="1418"/>
      <w:jc w:val="left"/>
      <w:rPr>
        <w:rFonts w:ascii="Century Gothic" w:hAnsi="Century Gothic" w:cs="Calibri"/>
        <w:i w:val="0"/>
        <w:iCs w:val="0"/>
        <w:sz w:val="14"/>
        <w:szCs w:val="14"/>
      </w:rPr>
    </w:pPr>
    <w:r w:rsidRPr="00615254">
      <w:rPr>
        <w:rFonts w:ascii="Century Gothic" w:hAnsi="Century Gothic" w:cs="Calibri"/>
        <w:i w:val="0"/>
        <w:iCs w:val="0"/>
        <w:sz w:val="14"/>
        <w:szCs w:val="14"/>
      </w:rPr>
      <w:t>im. dr. Józefa Psarskiego w Ostrołęce</w:t>
    </w:r>
  </w:p>
  <w:p w14:paraId="72B3B2D4" w14:textId="77777777" w:rsidR="00F44C05" w:rsidRPr="00615254" w:rsidRDefault="00F44C05" w:rsidP="00F44C05">
    <w:pPr>
      <w:ind w:firstLine="1418"/>
      <w:rPr>
        <w:rFonts w:ascii="Century Gothic" w:hAnsi="Century Gothic" w:cs="Calibri"/>
        <w:sz w:val="14"/>
        <w:szCs w:val="14"/>
      </w:rPr>
    </w:pPr>
    <w:r w:rsidRPr="00615254">
      <w:rPr>
        <w:rFonts w:ascii="Century Gothic" w:hAnsi="Century Gothic" w:cs="Calibri"/>
        <w:sz w:val="14"/>
        <w:szCs w:val="14"/>
      </w:rPr>
      <w:t xml:space="preserve">        </w:t>
    </w:r>
  </w:p>
  <w:tbl>
    <w:tblPr>
      <w:tblW w:w="0" w:type="auto"/>
      <w:tblInd w:w="1418" w:type="dxa"/>
      <w:tblBorders>
        <w:insideV w:val="single" w:sz="4" w:space="0" w:color="auto"/>
      </w:tblBorders>
      <w:tblCellMar>
        <w:left w:w="0" w:type="dxa"/>
      </w:tblCellMar>
      <w:tblLook w:val="04A0" w:firstRow="1" w:lastRow="0" w:firstColumn="1" w:lastColumn="0" w:noHBand="0" w:noVBand="1"/>
    </w:tblPr>
    <w:tblGrid>
      <w:gridCol w:w="1826"/>
      <w:gridCol w:w="2410"/>
    </w:tblGrid>
    <w:tr w:rsidR="00F44C05" w14:paraId="23B65018" w14:textId="77777777" w:rsidTr="00310599">
      <w:tc>
        <w:tcPr>
          <w:tcW w:w="4236" w:type="dxa"/>
          <w:gridSpan w:val="2"/>
        </w:tcPr>
        <w:p w14:paraId="72E058A9" w14:textId="77777777" w:rsidR="00F44C05" w:rsidRPr="00615254" w:rsidRDefault="00F44C05" w:rsidP="00F44C05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sz w:val="14"/>
              <w:szCs w:val="14"/>
            </w:rPr>
            <w:t>07-410 Ostrołęka, Al. Jana Pawła II 120A</w:t>
          </w:r>
        </w:p>
      </w:tc>
    </w:tr>
    <w:tr w:rsidR="00F44C05" w14:paraId="231073A6" w14:textId="77777777" w:rsidTr="00310599">
      <w:tc>
        <w:tcPr>
          <w:tcW w:w="1826" w:type="dxa"/>
          <w:tcBorders>
            <w:right w:val="nil"/>
          </w:tcBorders>
        </w:tcPr>
        <w:p w14:paraId="242B7692" w14:textId="77777777" w:rsidR="00F44C05" w:rsidRPr="00615254" w:rsidRDefault="00F44C05" w:rsidP="00F44C05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sz w:val="14"/>
              <w:szCs w:val="14"/>
            </w:rPr>
            <w:t>tel. 29 765 21 22</w:t>
          </w:r>
        </w:p>
      </w:tc>
      <w:tc>
        <w:tcPr>
          <w:tcW w:w="2410" w:type="dxa"/>
          <w:tcBorders>
            <w:left w:val="nil"/>
          </w:tcBorders>
        </w:tcPr>
        <w:p w14:paraId="32708E50" w14:textId="77777777" w:rsidR="00F44C05" w:rsidRPr="00615254" w:rsidRDefault="00F44C05" w:rsidP="00F44C05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sz w:val="14"/>
              <w:szCs w:val="14"/>
            </w:rPr>
            <w:t>fax 29 760 45 69</w:t>
          </w:r>
        </w:p>
      </w:tc>
    </w:tr>
    <w:tr w:rsidR="00F44C05" w14:paraId="19CD065D" w14:textId="77777777" w:rsidTr="00310599">
      <w:tc>
        <w:tcPr>
          <w:tcW w:w="1826" w:type="dxa"/>
          <w:tcBorders>
            <w:right w:val="nil"/>
          </w:tcBorders>
        </w:tcPr>
        <w:p w14:paraId="49315FF3" w14:textId="77777777" w:rsidR="00F44C05" w:rsidRPr="00615254" w:rsidRDefault="00F44C05" w:rsidP="00F44C05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bCs/>
              <w:sz w:val="14"/>
              <w:szCs w:val="14"/>
            </w:rPr>
            <w:t>REGON 000304616</w:t>
          </w:r>
        </w:p>
      </w:tc>
      <w:tc>
        <w:tcPr>
          <w:tcW w:w="2410" w:type="dxa"/>
          <w:tcBorders>
            <w:left w:val="nil"/>
          </w:tcBorders>
        </w:tcPr>
        <w:p w14:paraId="063AD369" w14:textId="77777777" w:rsidR="00F44C05" w:rsidRPr="00615254" w:rsidRDefault="00F44C05" w:rsidP="00F44C05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bCs/>
              <w:sz w:val="14"/>
              <w:szCs w:val="14"/>
            </w:rPr>
            <w:t>NIP 758-20-10-430</w:t>
          </w:r>
        </w:p>
      </w:tc>
    </w:tr>
    <w:tr w:rsidR="00F44C05" w14:paraId="5E37E8B4" w14:textId="77777777" w:rsidTr="00310599">
      <w:tc>
        <w:tcPr>
          <w:tcW w:w="1826" w:type="dxa"/>
          <w:tcBorders>
            <w:right w:val="nil"/>
          </w:tcBorders>
        </w:tcPr>
        <w:p w14:paraId="6979DF7F" w14:textId="77777777" w:rsidR="00F44C05" w:rsidRPr="00615254" w:rsidRDefault="004A5E89" w:rsidP="00F44C05">
          <w:pPr>
            <w:rPr>
              <w:rFonts w:ascii="Century Gothic" w:hAnsi="Century Gothic" w:cs="Calibri"/>
              <w:iCs/>
              <w:sz w:val="14"/>
              <w:szCs w:val="14"/>
            </w:rPr>
          </w:pPr>
          <w:hyperlink r:id="rId4" w:history="1">
            <w:r w:rsidR="00F44C05" w:rsidRPr="00615254">
              <w:rPr>
                <w:rStyle w:val="Hipercze"/>
                <w:rFonts w:ascii="Century Gothic" w:hAnsi="Century Gothic" w:cs="Calibri"/>
                <w:iCs/>
                <w:color w:val="auto"/>
                <w:sz w:val="14"/>
                <w:szCs w:val="14"/>
                <w:u w:val="none"/>
              </w:rPr>
              <w:t>www.szpital.ostroleka.pl</w:t>
            </w:r>
          </w:hyperlink>
          <w:r w:rsidR="00F44C05" w:rsidRPr="00615254">
            <w:rPr>
              <w:rStyle w:val="Hipercze"/>
              <w:rFonts w:ascii="Century Gothic" w:hAnsi="Century Gothic" w:cs="Calibri"/>
              <w:iCs/>
              <w:color w:val="auto"/>
              <w:sz w:val="14"/>
              <w:szCs w:val="14"/>
              <w:u w:val="none"/>
            </w:rPr>
            <w:t xml:space="preserve">     </w:t>
          </w:r>
        </w:p>
      </w:tc>
      <w:tc>
        <w:tcPr>
          <w:tcW w:w="2410" w:type="dxa"/>
          <w:tcBorders>
            <w:left w:val="nil"/>
          </w:tcBorders>
        </w:tcPr>
        <w:p w14:paraId="037FF072" w14:textId="77777777" w:rsidR="00F44C05" w:rsidRPr="00615254" w:rsidRDefault="00F44C05" w:rsidP="00F44C05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iCs/>
              <w:sz w:val="14"/>
              <w:szCs w:val="14"/>
            </w:rPr>
            <w:t>sekretariat@szpital.ostroleka.pl</w:t>
          </w:r>
        </w:p>
      </w:tc>
    </w:tr>
  </w:tbl>
  <w:p w14:paraId="2ACE05D9" w14:textId="39E41E5C" w:rsidR="004C37E4" w:rsidRPr="00F44C05" w:rsidRDefault="00F44C05" w:rsidP="00F44C05">
    <w:r>
      <w:rPr>
        <w:noProof/>
        <w:lang w:eastAsia="pl-PL"/>
      </w:rPr>
      <mc:AlternateContent>
        <mc:Choice Requires="wps">
          <w:drawing>
            <wp:anchor distT="4294967293" distB="4294967293" distL="114300" distR="114300" simplePos="0" relativeHeight="251666944" behindDoc="0" locked="0" layoutInCell="1" allowOverlap="1" wp14:anchorId="2ED52250" wp14:editId="7E785504">
              <wp:simplePos x="0" y="0"/>
              <wp:positionH relativeFrom="margin">
                <wp:posOffset>-33655</wp:posOffset>
              </wp:positionH>
              <wp:positionV relativeFrom="paragraph">
                <wp:posOffset>70484</wp:posOffset>
              </wp:positionV>
              <wp:extent cx="6134100" cy="0"/>
              <wp:effectExtent l="0" t="0" r="19050" b="19050"/>
              <wp:wrapNone/>
              <wp:docPr id="2" name="Łącznik prosty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134100" cy="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ysClr val="window" lastClr="FFFFFF">
                            <a:lumMod val="50000"/>
                          </a:sysClr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70163D8A" id="Łącznik prosty 2" o:spid="_x0000_s1026" style="position:absolute;z-index:251666944;visibility:visible;mso-wrap-style:square;mso-width-percent:0;mso-height-percent:0;mso-wrap-distance-left:9pt;mso-wrap-distance-top:-8e-5mm;mso-wrap-distance-right:9pt;mso-wrap-distance-bottom:-8e-5mm;mso-position-horizontal:absolute;mso-position-horizontal-relative:margin;mso-position-vertical:absolute;mso-position-vertical-relative:text;mso-width-percent:0;mso-height-percent:0;mso-width-relative:margin;mso-height-relative:page" from="-2.65pt,5.55pt" to="480.35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" strokecolor="#7f7f7f" strokeweight=".5pt">
              <v:stroke joinstyle="miter"/>
              <o:lock v:ext="edit" shapetype="f"/>
              <w10:wrap anchorx="margin"/>
            </v:lin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E3DF3"/>
    <w:rsid w:val="00004602"/>
    <w:rsid w:val="00041323"/>
    <w:rsid w:val="00050060"/>
    <w:rsid w:val="00092274"/>
    <w:rsid w:val="000A4278"/>
    <w:rsid w:val="000B29F1"/>
    <w:rsid w:val="000B3ABB"/>
    <w:rsid w:val="000E5876"/>
    <w:rsid w:val="000E77B7"/>
    <w:rsid w:val="001046C0"/>
    <w:rsid w:val="0012609D"/>
    <w:rsid w:val="0014129F"/>
    <w:rsid w:val="00146537"/>
    <w:rsid w:val="0018292C"/>
    <w:rsid w:val="00187F8F"/>
    <w:rsid w:val="00197799"/>
    <w:rsid w:val="001A3940"/>
    <w:rsid w:val="001C3CFA"/>
    <w:rsid w:val="001D18A2"/>
    <w:rsid w:val="001F167A"/>
    <w:rsid w:val="00236E8E"/>
    <w:rsid w:val="00254D18"/>
    <w:rsid w:val="0026159F"/>
    <w:rsid w:val="00265DCA"/>
    <w:rsid w:val="002671A1"/>
    <w:rsid w:val="00295DA0"/>
    <w:rsid w:val="002E50F5"/>
    <w:rsid w:val="002F618C"/>
    <w:rsid w:val="00300C76"/>
    <w:rsid w:val="00317CF2"/>
    <w:rsid w:val="003275AB"/>
    <w:rsid w:val="0035405A"/>
    <w:rsid w:val="003541A6"/>
    <w:rsid w:val="00367F60"/>
    <w:rsid w:val="003A524B"/>
    <w:rsid w:val="003C20DD"/>
    <w:rsid w:val="003E47D2"/>
    <w:rsid w:val="004165D2"/>
    <w:rsid w:val="004268F4"/>
    <w:rsid w:val="004648A6"/>
    <w:rsid w:val="004657B5"/>
    <w:rsid w:val="004702B4"/>
    <w:rsid w:val="004961CF"/>
    <w:rsid w:val="00496A0F"/>
    <w:rsid w:val="004A5E89"/>
    <w:rsid w:val="004C37E4"/>
    <w:rsid w:val="004C74A7"/>
    <w:rsid w:val="005032BD"/>
    <w:rsid w:val="00527A90"/>
    <w:rsid w:val="00530081"/>
    <w:rsid w:val="00581EFA"/>
    <w:rsid w:val="005E17A3"/>
    <w:rsid w:val="00611E54"/>
    <w:rsid w:val="00613551"/>
    <w:rsid w:val="00615254"/>
    <w:rsid w:val="00615E98"/>
    <w:rsid w:val="006212B7"/>
    <w:rsid w:val="00623A93"/>
    <w:rsid w:val="006254C8"/>
    <w:rsid w:val="0063093B"/>
    <w:rsid w:val="006B5D04"/>
    <w:rsid w:val="006D2F2A"/>
    <w:rsid w:val="006F555B"/>
    <w:rsid w:val="00707900"/>
    <w:rsid w:val="00724A90"/>
    <w:rsid w:val="00740F55"/>
    <w:rsid w:val="007837F8"/>
    <w:rsid w:val="007E419A"/>
    <w:rsid w:val="007F1013"/>
    <w:rsid w:val="00810C7A"/>
    <w:rsid w:val="00825FDF"/>
    <w:rsid w:val="008678E1"/>
    <w:rsid w:val="00881E36"/>
    <w:rsid w:val="00896377"/>
    <w:rsid w:val="00897B96"/>
    <w:rsid w:val="008E0996"/>
    <w:rsid w:val="008E3DF3"/>
    <w:rsid w:val="0090623C"/>
    <w:rsid w:val="00914A82"/>
    <w:rsid w:val="009433C7"/>
    <w:rsid w:val="00945A30"/>
    <w:rsid w:val="0097629A"/>
    <w:rsid w:val="00A04B6A"/>
    <w:rsid w:val="00A1505B"/>
    <w:rsid w:val="00A2180B"/>
    <w:rsid w:val="00A2688A"/>
    <w:rsid w:val="00A27B90"/>
    <w:rsid w:val="00A44B2A"/>
    <w:rsid w:val="00A62EAC"/>
    <w:rsid w:val="00A72E6B"/>
    <w:rsid w:val="00B83FBD"/>
    <w:rsid w:val="00BA37F1"/>
    <w:rsid w:val="00BF387D"/>
    <w:rsid w:val="00C16C39"/>
    <w:rsid w:val="00C7622F"/>
    <w:rsid w:val="00CF6970"/>
    <w:rsid w:val="00D66D66"/>
    <w:rsid w:val="00DA5026"/>
    <w:rsid w:val="00DB4BB1"/>
    <w:rsid w:val="00DB7A71"/>
    <w:rsid w:val="00DC5DDD"/>
    <w:rsid w:val="00DE5006"/>
    <w:rsid w:val="00DF6A9B"/>
    <w:rsid w:val="00E07A14"/>
    <w:rsid w:val="00E354FB"/>
    <w:rsid w:val="00E36C7B"/>
    <w:rsid w:val="00E70D15"/>
    <w:rsid w:val="00E87BD2"/>
    <w:rsid w:val="00EB73C1"/>
    <w:rsid w:val="00EC6A5B"/>
    <w:rsid w:val="00ED0929"/>
    <w:rsid w:val="00F23B27"/>
    <w:rsid w:val="00F44C05"/>
    <w:rsid w:val="00F63816"/>
    <w:rsid w:val="00F67B58"/>
    <w:rsid w:val="00F716C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59FF7C2"/>
  <w15:docId w15:val="{D53322A6-932F-4FE1-BAA3-B6FF6353BE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945A30"/>
    <w:rPr>
      <w:rFonts w:ascii="Times New Roman" w:eastAsia="Times New Roman" w:hAnsi="Times New Roman"/>
      <w:sz w:val="24"/>
      <w:szCs w:val="24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945A30"/>
    <w:pPr>
      <w:keepNext/>
      <w:jc w:val="center"/>
      <w:outlineLvl w:val="0"/>
    </w:pPr>
    <w:rPr>
      <w:i/>
      <w:iCs/>
      <w:sz w:val="20"/>
      <w:lang w:eastAsia="pl-PL"/>
    </w:rPr>
  </w:style>
  <w:style w:type="paragraph" w:styleId="Nagwek5">
    <w:name w:val="heading 5"/>
    <w:basedOn w:val="Normalny"/>
    <w:next w:val="Normalny"/>
    <w:link w:val="Nagwek5Znak"/>
    <w:qFormat/>
    <w:rsid w:val="00945A30"/>
    <w:pPr>
      <w:keepNext/>
      <w:jc w:val="center"/>
      <w:outlineLvl w:val="4"/>
    </w:pPr>
    <w:rPr>
      <w:b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rsid w:val="00945A30"/>
    <w:rPr>
      <w:rFonts w:ascii="Times New Roman" w:eastAsia="Times New Roman" w:hAnsi="Times New Roman" w:cs="Times New Roman"/>
      <w:i/>
      <w:iCs/>
      <w:sz w:val="20"/>
      <w:szCs w:val="24"/>
      <w:lang w:eastAsia="pl-PL"/>
    </w:rPr>
  </w:style>
  <w:style w:type="character" w:customStyle="1" w:styleId="Nagwek5Znak">
    <w:name w:val="Nagłówek 5 Znak"/>
    <w:link w:val="Nagwek5"/>
    <w:rsid w:val="00945A30"/>
    <w:rPr>
      <w:rFonts w:ascii="Times New Roman" w:eastAsia="Times New Roman" w:hAnsi="Times New Roman" w:cs="Times New Roman"/>
      <w:b/>
      <w:sz w:val="24"/>
      <w:szCs w:val="24"/>
      <w:lang w:eastAsia="pl-PL"/>
    </w:rPr>
  </w:style>
  <w:style w:type="paragraph" w:styleId="Nagwek">
    <w:name w:val="header"/>
    <w:basedOn w:val="Normalny"/>
    <w:link w:val="NagwekZnak"/>
    <w:uiPriority w:val="99"/>
    <w:rsid w:val="00945A30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uiPriority w:val="99"/>
    <w:rsid w:val="00945A30"/>
    <w:rPr>
      <w:rFonts w:ascii="Times New Roman" w:eastAsia="Times New Roman" w:hAnsi="Times New Roman" w:cs="Times New Roman"/>
      <w:sz w:val="24"/>
      <w:szCs w:val="24"/>
    </w:rPr>
  </w:style>
  <w:style w:type="character" w:styleId="Hipercze">
    <w:name w:val="Hyperlink"/>
    <w:rsid w:val="00945A30"/>
    <w:rPr>
      <w:color w:val="0000FF"/>
      <w:u w:val="single"/>
    </w:rPr>
  </w:style>
  <w:style w:type="character" w:customStyle="1" w:styleId="Nierozpoznanawzmianka1">
    <w:name w:val="Nierozpoznana wzmianka1"/>
    <w:uiPriority w:val="99"/>
    <w:semiHidden/>
    <w:unhideWhenUsed/>
    <w:rsid w:val="00945A30"/>
    <w:rPr>
      <w:color w:val="605E5C"/>
      <w:shd w:val="clear" w:color="auto" w:fill="E1DFDD"/>
    </w:rPr>
  </w:style>
  <w:style w:type="paragraph" w:customStyle="1" w:styleId="Default">
    <w:name w:val="Default"/>
    <w:rsid w:val="006212B7"/>
    <w:pPr>
      <w:autoSpaceDE w:val="0"/>
      <w:autoSpaceDN w:val="0"/>
      <w:adjustRightInd w:val="0"/>
    </w:pPr>
    <w:rPr>
      <w:rFonts w:ascii="Century Gothic" w:hAnsi="Century Gothic" w:cs="Century Gothic"/>
      <w:color w:val="000000"/>
      <w:sz w:val="24"/>
      <w:szCs w:val="24"/>
      <w:lang w:eastAsia="en-US"/>
    </w:rPr>
  </w:style>
  <w:style w:type="paragraph" w:styleId="Stopka">
    <w:name w:val="footer"/>
    <w:basedOn w:val="Normalny"/>
    <w:link w:val="StopkaZnak"/>
    <w:uiPriority w:val="99"/>
    <w:unhideWhenUsed/>
    <w:rsid w:val="003E47D2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3E47D2"/>
    <w:rPr>
      <w:rFonts w:ascii="Times New Roman" w:eastAsia="Times New Roman" w:hAnsi="Times New Roman" w:cs="Times New Roman"/>
      <w:sz w:val="24"/>
      <w:szCs w:val="24"/>
    </w:rPr>
  </w:style>
  <w:style w:type="character" w:customStyle="1" w:styleId="Nierozpoznanawzmianka2">
    <w:name w:val="Nierozpoznana wzmianka2"/>
    <w:uiPriority w:val="99"/>
    <w:semiHidden/>
    <w:unhideWhenUsed/>
    <w:rsid w:val="00C7622F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26159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DC5DDD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C5DDD"/>
    <w:rPr>
      <w:rFonts w:ascii="Segoe UI" w:eastAsia="Times New Roman" w:hAnsi="Segoe UI" w:cs="Segoe UI"/>
      <w:sz w:val="18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4" Type="http://schemas.openxmlformats.org/officeDocument/2006/relationships/hyperlink" Target="http://www.szpital.ostroleka.pl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D0B475C-2998-4C31-A6C1-FC5E620670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109</Words>
  <Characters>660</Characters>
  <Application>Microsoft Office Word</Application>
  <DocSecurity>0</DocSecurity>
  <Lines>5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768</CharactersWithSpaces>
  <SharedDoc>false</SharedDoc>
  <HLinks>
    <vt:vector size="6" baseType="variant">
      <vt:variant>
        <vt:i4>2031688</vt:i4>
      </vt:variant>
      <vt:variant>
        <vt:i4>0</vt:i4>
      </vt:variant>
      <vt:variant>
        <vt:i4>0</vt:i4>
      </vt:variant>
      <vt:variant>
        <vt:i4>5</vt:i4>
      </vt:variant>
      <vt:variant>
        <vt:lpwstr>http://www.szpital.ostroleka.pl/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Łukasz Struniawski</dc:creator>
  <cp:keywords/>
  <cp:lastModifiedBy>Jolanta Piersa</cp:lastModifiedBy>
  <cp:revision>14</cp:revision>
  <cp:lastPrinted>2025-12-29T13:53:00Z</cp:lastPrinted>
  <dcterms:created xsi:type="dcterms:W3CDTF">2025-02-06T13:55:00Z</dcterms:created>
  <dcterms:modified xsi:type="dcterms:W3CDTF">2026-04-20T09:22:00Z</dcterms:modified>
</cp:coreProperties>
</file>